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C5" w:rsidRPr="00FE1620" w:rsidRDefault="00A163C5" w:rsidP="00A163C5">
      <w:pPr>
        <w:spacing w:line="300" w:lineRule="exact"/>
        <w:contextualSpacing/>
        <w:rPr>
          <w:rFonts w:ascii="標楷體" w:eastAsia="標楷體" w:hAnsi="標楷體"/>
          <w:color w:val="FF0000"/>
        </w:rPr>
      </w:pPr>
      <w:r w:rsidRPr="00FE1620">
        <w:rPr>
          <w:rFonts w:ascii="標楷體" w:eastAsia="標楷體" w:hAnsi="標楷體" w:hint="eastAsia"/>
          <w:color w:val="FF0000"/>
        </w:rPr>
        <w:t>附錄2-3-2-6-1</w:t>
      </w:r>
    </w:p>
    <w:p w:rsidR="00A163C5" w:rsidRPr="006919E5" w:rsidRDefault="00A163C5" w:rsidP="00A163C5">
      <w:pPr>
        <w:spacing w:line="300" w:lineRule="exact"/>
        <w:contextualSpacing/>
        <w:jc w:val="center"/>
        <w:rPr>
          <w:rFonts w:ascii="標楷體" w:eastAsia="標楷體" w:hAnsi="標楷體"/>
          <w:b/>
          <w:sz w:val="28"/>
        </w:rPr>
      </w:pPr>
      <w:r w:rsidRPr="006919E5">
        <w:rPr>
          <w:rFonts w:ascii="標楷體" w:eastAsia="標楷體" w:hAnsi="標楷體" w:hint="eastAsia"/>
          <w:b/>
          <w:sz w:val="28"/>
        </w:rPr>
        <w:t>月眉國民小學一百學年下春季校外教學參觀企劃要件</w:t>
      </w:r>
    </w:p>
    <w:p w:rsidR="00A163C5" w:rsidRPr="002B742F" w:rsidRDefault="00A163C5" w:rsidP="00A163C5">
      <w:pPr>
        <w:spacing w:line="300" w:lineRule="exact"/>
        <w:rPr>
          <w:rFonts w:ascii="標楷體" w:eastAsia="標楷體" w:hAnsi="標楷體"/>
        </w:rPr>
      </w:pPr>
      <w:r w:rsidRPr="002B742F">
        <w:rPr>
          <w:rFonts w:ascii="標楷體" w:eastAsia="標楷體" w:hAnsi="標楷體" w:hint="eastAsia"/>
        </w:rPr>
        <w:t>壹、校外教學地點及時間由年段開會決定〈附會議記錄〉，請總務處辦理。</w:t>
      </w:r>
    </w:p>
    <w:p w:rsidR="00A163C5" w:rsidRPr="002B742F" w:rsidRDefault="00A163C5" w:rsidP="00A163C5">
      <w:pPr>
        <w:spacing w:line="300" w:lineRule="exact"/>
        <w:rPr>
          <w:rFonts w:ascii="標楷體" w:eastAsia="標楷體" w:hAnsi="標楷體"/>
        </w:rPr>
      </w:pPr>
      <w:r w:rsidRPr="002B742F">
        <w:rPr>
          <w:rFonts w:ascii="標楷體" w:eastAsia="標楷體" w:hAnsi="標楷體" w:hint="eastAsia"/>
        </w:rPr>
        <w:t>貳、校外教學時間：（ 如因天氣狀況無法成行或流行疫情不適活動，為顧及學生安全應配合學校更改日期）六年級畢業班：預定於101年2月23、24日。幼稚園及1、2、3、4、5年級：預定於100年3月6日。</w:t>
      </w:r>
    </w:p>
    <w:p w:rsidR="00A163C5" w:rsidRPr="002B742F" w:rsidRDefault="00A163C5" w:rsidP="00A163C5">
      <w:pPr>
        <w:spacing w:line="300" w:lineRule="exact"/>
        <w:rPr>
          <w:rFonts w:ascii="標楷體" w:eastAsia="標楷體" w:hAnsi="標楷體"/>
        </w:rPr>
      </w:pPr>
      <w:r w:rsidRPr="002B742F">
        <w:rPr>
          <w:rFonts w:ascii="標楷體" w:eastAsia="標楷體" w:hAnsi="標楷體" w:hint="eastAsia"/>
        </w:rPr>
        <w:t>叁、校外教學活動預估參加人數和地點：</w:t>
      </w:r>
    </w:p>
    <w:p w:rsidR="00A163C5" w:rsidRPr="002B742F" w:rsidRDefault="00A163C5" w:rsidP="00A163C5">
      <w:pPr>
        <w:spacing w:line="300" w:lineRule="exact"/>
        <w:rPr>
          <w:rFonts w:ascii="標楷體" w:eastAsia="標楷體" w:hAnsi="標楷體"/>
        </w:rPr>
      </w:pPr>
      <w:r w:rsidRPr="002B742F">
        <w:rPr>
          <w:rFonts w:ascii="標楷體" w:eastAsia="標楷體" w:hAnsi="標楷體" w:hint="eastAsia"/>
        </w:rPr>
        <w:t xml:space="preserve">一1.幼稚園、一、二年級學生數共152人，戶外教學地點：天馬牧場 </w:t>
      </w:r>
      <w:r>
        <w:rPr>
          <w:rFonts w:ascii="標楷體" w:eastAsia="標楷體" w:hAnsi="標楷體" w:hint="eastAsia"/>
        </w:rPr>
        <w:t>（</w:t>
      </w:r>
      <w:r w:rsidRPr="002B742F">
        <w:rPr>
          <w:rFonts w:ascii="標楷體" w:eastAsia="標楷體" w:hAnsi="標楷體" w:hint="eastAsia"/>
        </w:rPr>
        <w:t>天馬牧場</w:t>
      </w:r>
      <w:r>
        <w:rPr>
          <w:rFonts w:ascii="標楷體" w:eastAsia="標楷體" w:hAnsi="標楷體" w:hint="eastAsia"/>
        </w:rPr>
        <w:t>場長願意免費讓小朋友入場）。</w:t>
      </w:r>
    </w:p>
    <w:p w:rsidR="00A163C5" w:rsidRPr="002B742F" w:rsidRDefault="00A163C5" w:rsidP="00A163C5">
      <w:pPr>
        <w:spacing w:line="300" w:lineRule="exact"/>
        <w:rPr>
          <w:rFonts w:ascii="標楷體" w:eastAsia="標楷體" w:hAnsi="標楷體"/>
        </w:rPr>
      </w:pPr>
      <w:r w:rsidRPr="002B742F">
        <w:rPr>
          <w:rFonts w:ascii="標楷體" w:eastAsia="標楷體" w:hAnsi="標楷體" w:hint="eastAsia"/>
        </w:rPr>
        <w:t xml:space="preserve">         （學生每人收保費11元，大人36元），教師則填寫出差單。</w:t>
      </w:r>
    </w:p>
    <w:p w:rsidR="00A163C5" w:rsidRPr="002B742F" w:rsidRDefault="00A163C5" w:rsidP="00A163C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2B742F">
        <w:rPr>
          <w:rFonts w:ascii="標楷體" w:eastAsia="標楷體" w:hAnsi="標楷體" w:hint="eastAsia"/>
        </w:rPr>
        <w:t xml:space="preserve">.三、四年級學生數139人，戶外教學地點：自然科學博物館 </w:t>
      </w:r>
      <w:r>
        <w:rPr>
          <w:rFonts w:ascii="標楷體" w:eastAsia="標楷體" w:hAnsi="標楷體" w:hint="eastAsia"/>
        </w:rPr>
        <w:t>，</w:t>
      </w:r>
      <w:r w:rsidRPr="002B742F">
        <w:rPr>
          <w:rFonts w:ascii="標楷體" w:eastAsia="標楷體" w:hAnsi="標楷體" w:hint="eastAsia"/>
        </w:rPr>
        <w:t>3、4年級校外教學每生費用只含車資及</w:t>
      </w:r>
      <w:r>
        <w:rPr>
          <w:rFonts w:ascii="標楷體" w:eastAsia="標楷體" w:hAnsi="標楷體" w:hint="eastAsia"/>
        </w:rPr>
        <w:t>收費站</w:t>
      </w:r>
      <w:r w:rsidRPr="002B742F">
        <w:rPr>
          <w:rFonts w:ascii="標楷體" w:eastAsia="標楷體" w:hAnsi="標楷體" w:hint="eastAsia"/>
        </w:rPr>
        <w:t>過路停車費，另外各班門票、保險費、手冊相關活動費以代收方式，實支實付方式辦理。</w:t>
      </w:r>
    </w:p>
    <w:p w:rsidR="00A163C5" w:rsidRPr="002B742F" w:rsidRDefault="00A163C5" w:rsidP="00A163C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三.</w:t>
      </w:r>
      <w:r w:rsidRPr="002B742F">
        <w:rPr>
          <w:rFonts w:ascii="標楷體" w:eastAsia="標楷體" w:hAnsi="標楷體" w:hint="eastAsia"/>
        </w:rPr>
        <w:t>五年級學生人數 74 人，戶外教學地點：綠世界</w:t>
      </w:r>
      <w:r>
        <w:rPr>
          <w:rFonts w:ascii="標楷體" w:eastAsia="標楷體" w:hAnsi="標楷體" w:hint="eastAsia"/>
        </w:rPr>
        <w:t>，</w:t>
      </w:r>
      <w:r w:rsidRPr="002B742F">
        <w:rPr>
          <w:rFonts w:ascii="標楷體" w:eastAsia="標楷體" w:hAnsi="標楷體" w:hint="eastAsia"/>
        </w:rPr>
        <w:t>5年級校外教學每生費用包含車資、保險費及</w:t>
      </w:r>
      <w:r>
        <w:rPr>
          <w:rFonts w:ascii="標楷體" w:eastAsia="標楷體" w:hAnsi="標楷體" w:hint="eastAsia"/>
        </w:rPr>
        <w:t>收費站</w:t>
      </w:r>
      <w:r w:rsidRPr="002B742F">
        <w:rPr>
          <w:rFonts w:ascii="標楷體" w:eastAsia="標楷體" w:hAnsi="標楷體" w:hint="eastAsia"/>
        </w:rPr>
        <w:t>過路停車費、門票、每車司機小費、每車一位(至少每年級一位)領隊費、手冊相關活動費含門票</w:t>
      </w:r>
    </w:p>
    <w:p w:rsidR="00A163C5" w:rsidRPr="002B742F" w:rsidRDefault="00A163C5" w:rsidP="00A163C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2B742F">
        <w:rPr>
          <w:rFonts w:ascii="標楷體" w:eastAsia="標楷體" w:hAnsi="標楷體" w:hint="eastAsia"/>
        </w:rPr>
        <w:t>.六年級學生數71人，生活體驗營教學地點：苗栗香格里拉樂園</w:t>
      </w:r>
      <w:r>
        <w:rPr>
          <w:rFonts w:ascii="標楷體" w:eastAsia="標楷體" w:hAnsi="標楷體" w:hint="eastAsia"/>
        </w:rPr>
        <w:t>，</w:t>
      </w:r>
      <w:r w:rsidRPr="002B742F">
        <w:rPr>
          <w:rFonts w:ascii="標楷體" w:eastAsia="標楷體" w:hAnsi="標楷體" w:hint="eastAsia"/>
        </w:rPr>
        <w:t>6年級生活體驗營每生費用包含車資、保險費、</w:t>
      </w:r>
      <w:r>
        <w:rPr>
          <w:rFonts w:ascii="標楷體" w:eastAsia="標楷體" w:hAnsi="標楷體" w:hint="eastAsia"/>
        </w:rPr>
        <w:t>收費站</w:t>
      </w:r>
      <w:r w:rsidRPr="002B742F">
        <w:rPr>
          <w:rFonts w:ascii="標楷體" w:eastAsia="標楷體" w:hAnsi="標楷體" w:hint="eastAsia"/>
        </w:rPr>
        <w:t>過路停車費、門票、司機小費、領隊費、晚會活動費、住宿﹝含場地﹞費、手冊及相關活動支出。</w:t>
      </w:r>
    </w:p>
    <w:p w:rsidR="00A163C5" w:rsidRPr="002B742F" w:rsidRDefault="00A163C5" w:rsidP="00A163C5">
      <w:pPr>
        <w:spacing w:line="300" w:lineRule="exact"/>
        <w:rPr>
          <w:rFonts w:ascii="標楷體" w:eastAsia="標楷體" w:hAnsi="標楷體"/>
        </w:rPr>
      </w:pPr>
      <w:r w:rsidRPr="002B742F">
        <w:rPr>
          <w:rFonts w:ascii="標楷體" w:eastAsia="標楷體" w:hAnsi="標楷體" w:hint="eastAsia"/>
        </w:rPr>
        <w:t>肆、創意服務：</w:t>
      </w:r>
    </w:p>
    <w:p w:rsidR="00A163C5" w:rsidRPr="002B742F" w:rsidRDefault="00A163C5" w:rsidP="00A163C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Pr="002B742F">
        <w:rPr>
          <w:rFonts w:ascii="標楷體" w:eastAsia="標楷體" w:hAnsi="標楷體" w:hint="eastAsia"/>
        </w:rPr>
        <w:t>.對於低收入、特教生、殘障生之優待辦法。</w:t>
      </w:r>
    </w:p>
    <w:p w:rsidR="00A163C5" w:rsidRPr="002B742F" w:rsidRDefault="00A163C5" w:rsidP="00A163C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2B742F">
        <w:rPr>
          <w:rFonts w:ascii="標楷體" w:eastAsia="標楷體" w:hAnsi="標楷體" w:hint="eastAsia"/>
        </w:rPr>
        <w:t>.行前勘查安排。</w:t>
      </w:r>
    </w:p>
    <w:p w:rsidR="00A163C5" w:rsidRPr="002B742F" w:rsidRDefault="00A163C5" w:rsidP="00A163C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2B742F">
        <w:rPr>
          <w:rFonts w:ascii="標楷體" w:eastAsia="標楷體" w:hAnsi="標楷體" w:hint="eastAsia"/>
        </w:rPr>
        <w:t>.雨天備案及緊急應變措施。</w:t>
      </w:r>
    </w:p>
    <w:p w:rsidR="00A163C5" w:rsidRPr="002B742F" w:rsidRDefault="00A163C5" w:rsidP="00A163C5">
      <w:pPr>
        <w:spacing w:line="300" w:lineRule="exact"/>
        <w:rPr>
          <w:rFonts w:ascii="標楷體" w:eastAsia="標楷體" w:hAnsi="標楷體"/>
        </w:rPr>
      </w:pPr>
      <w:r w:rsidRPr="002B742F">
        <w:rPr>
          <w:rFonts w:ascii="標楷體" w:eastAsia="標楷體" w:hAnsi="標楷體" w:hint="eastAsia"/>
        </w:rPr>
        <w:t>伍、無法參加的小朋友由學校安排行政人員及科任老師安排課程上課，加以照顧。</w:t>
      </w:r>
    </w:p>
    <w:p w:rsidR="00A163C5" w:rsidRPr="002B742F" w:rsidRDefault="00A163C5" w:rsidP="00A163C5">
      <w:pPr>
        <w:spacing w:line="300" w:lineRule="exact"/>
        <w:rPr>
          <w:rFonts w:ascii="標楷體" w:eastAsia="標楷體" w:hAnsi="標楷體"/>
        </w:rPr>
      </w:pPr>
      <w:r w:rsidRPr="002B742F">
        <w:rPr>
          <w:rFonts w:ascii="標楷體" w:eastAsia="標楷體" w:hAnsi="標楷體" w:hint="eastAsia"/>
        </w:rPr>
        <w:t>陸、車輛之規格：依教育部函各級學校辦理校外教學活動租（使）用交通工具應行注意事項規定，車齡五年以內。（請檢附車輛相關證明文件）。</w:t>
      </w:r>
    </w:p>
    <w:p w:rsidR="00A163C5" w:rsidRPr="002B742F" w:rsidRDefault="00A163C5" w:rsidP="00A163C5">
      <w:pPr>
        <w:spacing w:line="300" w:lineRule="exact"/>
        <w:rPr>
          <w:rFonts w:ascii="標楷體" w:eastAsia="標楷體" w:hAnsi="標楷體"/>
        </w:rPr>
      </w:pPr>
      <w:r w:rsidRPr="002B742F">
        <w:rPr>
          <w:rFonts w:ascii="標楷體" w:eastAsia="標楷體" w:hAnsi="標楷體" w:hint="eastAsia"/>
        </w:rPr>
        <w:t>柒、需檢附各年級行程表。</w:t>
      </w:r>
      <w:bookmarkStart w:id="0" w:name="_GoBack"/>
      <w:bookmarkEnd w:id="0"/>
    </w:p>
    <w:sectPr w:rsidR="00A163C5" w:rsidRPr="002B74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7051"/>
    <w:multiLevelType w:val="hybridMultilevel"/>
    <w:tmpl w:val="4852CDB0"/>
    <w:lvl w:ilvl="0" w:tplc="85383582">
      <w:start w:val="8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8B847DD"/>
    <w:multiLevelType w:val="hybridMultilevel"/>
    <w:tmpl w:val="AAB8C1B2"/>
    <w:lvl w:ilvl="0" w:tplc="4CF6CE6C">
      <w:start w:val="1"/>
      <w:numFmt w:val="taiwaneseCountingThousand"/>
      <w:lvlText w:val="﹝%1﹞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4916408"/>
    <w:multiLevelType w:val="hybridMultilevel"/>
    <w:tmpl w:val="76E6CFE6"/>
    <w:lvl w:ilvl="0" w:tplc="8E2EED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6332E7EE">
      <w:start w:val="1"/>
      <w:numFmt w:val="taiwaneseCountingThousand"/>
      <w:lvlText w:val="（%2）"/>
      <w:lvlJc w:val="left"/>
      <w:pPr>
        <w:tabs>
          <w:tab w:val="num" w:pos="567"/>
        </w:tabs>
        <w:ind w:left="567" w:hanging="87"/>
      </w:pPr>
      <w:rPr>
        <w:rFonts w:eastAsia="標楷體" w:hint="eastAsia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AC6FFFC">
      <w:start w:val="1"/>
      <w:numFmt w:val="taiwaneseCountingThousand"/>
      <w:lvlText w:val="﹝%4﹞"/>
      <w:lvlJc w:val="left"/>
      <w:pPr>
        <w:tabs>
          <w:tab w:val="num" w:pos="2160"/>
        </w:tabs>
        <w:ind w:left="2160" w:hanging="720"/>
      </w:pPr>
      <w:rPr>
        <w:rFonts w:ascii="標楷體" w:eastAsia="標楷體" w:hAnsi="標楷體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C5"/>
    <w:rsid w:val="00082332"/>
    <w:rsid w:val="00A163C5"/>
    <w:rsid w:val="00C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2014-03-18T04:06:00Z</dcterms:created>
  <dcterms:modified xsi:type="dcterms:W3CDTF">2014-03-18T04:08:00Z</dcterms:modified>
</cp:coreProperties>
</file>